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34" w:rsidRPr="005F59C5" w:rsidRDefault="007A0A34" w:rsidP="007A0A34">
      <w:pPr>
        <w:jc w:val="center"/>
        <w:rPr>
          <w:rFonts w:ascii="Arial" w:hAnsi="Arial" w:cs="Arial"/>
          <w:b/>
          <w:u w:val="single"/>
        </w:rPr>
      </w:pPr>
      <w:r w:rsidRPr="005F59C5">
        <w:rPr>
          <w:rFonts w:ascii="Arial" w:hAnsi="Arial" w:cs="Arial"/>
          <w:b/>
          <w:u w:val="single"/>
        </w:rPr>
        <w:t>“Let’s Start Where We Want to Finish”</w:t>
      </w:r>
    </w:p>
    <w:p w:rsidR="007A0A34" w:rsidRPr="005F59C5" w:rsidRDefault="007A0A34" w:rsidP="007A0A34">
      <w:pPr>
        <w:jc w:val="center"/>
        <w:rPr>
          <w:rFonts w:ascii="Arial" w:hAnsi="Arial" w:cs="Arial"/>
        </w:rPr>
      </w:pPr>
      <w:r w:rsidRPr="005F59C5">
        <w:rPr>
          <w:rFonts w:ascii="Arial" w:hAnsi="Arial" w:cs="Arial"/>
        </w:rPr>
        <w:t>Starts – Turns &amp; Finishes Workshop 13 July 2014 – Coach Janine Healy</w:t>
      </w:r>
    </w:p>
    <w:p w:rsidR="007A7C00" w:rsidRPr="005F59C5" w:rsidRDefault="007A7C00" w:rsidP="007A0A34">
      <w:pPr>
        <w:jc w:val="center"/>
        <w:rPr>
          <w:rFonts w:ascii="Arial" w:hAnsi="Arial" w:cs="Arial"/>
        </w:rPr>
      </w:pPr>
      <w:r w:rsidRPr="005F59C5">
        <w:rPr>
          <w:rFonts w:ascii="Arial" w:hAnsi="Arial" w:cs="Arial"/>
        </w:rPr>
        <w:t xml:space="preserve">Assisted by </w:t>
      </w:r>
      <w:r w:rsidRPr="005F59C5">
        <w:rPr>
          <w:rFonts w:ascii="Arial" w:hAnsi="Arial" w:cs="Arial"/>
          <w:lang w:val="en-AU"/>
        </w:rPr>
        <w:t>Simon Bole-</w:t>
      </w:r>
      <w:r w:rsidR="00181BFC" w:rsidRPr="005F59C5">
        <w:rPr>
          <w:rFonts w:ascii="Arial" w:hAnsi="Arial" w:cs="Arial"/>
          <w:lang w:val="en-AU"/>
        </w:rPr>
        <w:t>Brown:</w:t>
      </w:r>
      <w:r w:rsidR="00E04856" w:rsidRPr="005F59C5">
        <w:rPr>
          <w:rFonts w:ascii="Arial" w:hAnsi="Arial" w:cs="Arial"/>
          <w:lang w:val="en-AU"/>
        </w:rPr>
        <w:t xml:space="preserve"> </w:t>
      </w:r>
      <w:r w:rsidRPr="005F59C5">
        <w:rPr>
          <w:rFonts w:ascii="Arial" w:hAnsi="Arial" w:cs="Arial"/>
          <w:lang w:val="en-AU"/>
        </w:rPr>
        <w:t xml:space="preserve">Redlands Bayside and Technical Official </w:t>
      </w:r>
    </w:p>
    <w:p w:rsidR="005F59C5" w:rsidRPr="005F59C5" w:rsidRDefault="002D0639" w:rsidP="005F59C5">
      <w:pPr>
        <w:jc w:val="center"/>
        <w:rPr>
          <w:rFonts w:ascii="Arial" w:hAnsi="Arial" w:cs="Arial"/>
        </w:rPr>
      </w:pPr>
      <w:r w:rsidRPr="005F59C5">
        <w:rPr>
          <w:rFonts w:ascii="Arial" w:hAnsi="Arial" w:cs="Arial"/>
        </w:rPr>
        <w:t>Here are some of the tips from the Sunday</w:t>
      </w:r>
      <w:r w:rsidR="00A54BCF">
        <w:rPr>
          <w:rFonts w:ascii="Arial" w:hAnsi="Arial" w:cs="Arial"/>
        </w:rPr>
        <w:t xml:space="preserve"> invitational </w:t>
      </w:r>
      <w:r w:rsidR="00A54BCF" w:rsidRPr="005F59C5">
        <w:rPr>
          <w:rFonts w:ascii="Arial" w:hAnsi="Arial" w:cs="Arial"/>
        </w:rPr>
        <w:t>session</w:t>
      </w:r>
      <w:r w:rsidRPr="005F59C5">
        <w:rPr>
          <w:rFonts w:ascii="Arial" w:hAnsi="Arial" w:cs="Arial"/>
        </w:rPr>
        <w:t>. I hope you find them useful</w:t>
      </w:r>
      <w:r w:rsidR="00A54BCF">
        <w:rPr>
          <w:rFonts w:ascii="Arial" w:hAnsi="Arial" w:cs="Arial"/>
        </w:rPr>
        <w:t xml:space="preserve"> </w:t>
      </w:r>
      <w:r w:rsidR="00A54BCF" w:rsidRPr="00A54BCF">
        <w:rPr>
          <w:rFonts w:ascii="Arial" w:hAnsi="Arial" w:cs="Arial"/>
        </w:rPr>
        <w:sym w:font="Wingdings" w:char="F04A"/>
      </w:r>
    </w:p>
    <w:p w:rsidR="000A5BB3" w:rsidRPr="005F59C5" w:rsidRDefault="002D0639" w:rsidP="005F59C5">
      <w:pPr>
        <w:jc w:val="center"/>
        <w:rPr>
          <w:rFonts w:ascii="Arial" w:hAnsi="Arial" w:cs="Arial"/>
        </w:rPr>
      </w:pPr>
      <w:r w:rsidRPr="005F59C5">
        <w:rPr>
          <w:rFonts w:ascii="Arial" w:hAnsi="Arial" w:cs="Arial"/>
          <w:b/>
          <w:u w:val="single"/>
        </w:rPr>
        <w:t>R</w:t>
      </w:r>
      <w:r w:rsidR="007A0A34" w:rsidRPr="005F59C5">
        <w:rPr>
          <w:rFonts w:ascii="Arial" w:hAnsi="Arial" w:cs="Arial"/>
          <w:b/>
          <w:u w:val="single"/>
        </w:rPr>
        <w:t>ace start procedure.</w:t>
      </w:r>
    </w:p>
    <w:p w:rsidR="002D0639" w:rsidRPr="005F59C5" w:rsidRDefault="007A0A34" w:rsidP="002D0639">
      <w:pPr>
        <w:jc w:val="center"/>
        <w:rPr>
          <w:rFonts w:ascii="Arial" w:hAnsi="Arial" w:cs="Arial"/>
        </w:rPr>
      </w:pPr>
      <w:r w:rsidRPr="005F59C5">
        <w:rPr>
          <w:rFonts w:ascii="Arial" w:hAnsi="Arial" w:cs="Arial"/>
        </w:rPr>
        <w:t xml:space="preserve"> Long whistle = Get ready on the blocks (at least one foot must be at the front of the block). </w:t>
      </w:r>
      <w:r w:rsidR="002D0639" w:rsidRPr="005F59C5">
        <w:rPr>
          <w:rFonts w:ascii="Arial" w:hAnsi="Arial" w:cs="Arial"/>
        </w:rPr>
        <w:t>For Freestyle, Breaststroke, Butterfly and Medley.</w:t>
      </w:r>
    </w:p>
    <w:p w:rsidR="007A0A34" w:rsidRPr="005F59C5" w:rsidRDefault="000A5BB3" w:rsidP="007A0A34">
      <w:pPr>
        <w:jc w:val="center"/>
        <w:rPr>
          <w:rFonts w:ascii="Arial" w:hAnsi="Arial" w:cs="Arial"/>
        </w:rPr>
      </w:pPr>
      <w:r w:rsidRPr="005F59C5">
        <w:rPr>
          <w:rFonts w:ascii="Arial" w:hAnsi="Arial" w:cs="Arial"/>
        </w:rPr>
        <w:t>In backstroke the long whistle means to get into the water feet fist in front of the block (</w:t>
      </w:r>
      <w:r w:rsidR="007A7C00" w:rsidRPr="005F59C5">
        <w:rPr>
          <w:rFonts w:ascii="Arial" w:hAnsi="Arial" w:cs="Arial"/>
        </w:rPr>
        <w:t>i.e.</w:t>
      </w:r>
      <w:r w:rsidRPr="005F59C5">
        <w:rPr>
          <w:rFonts w:ascii="Arial" w:hAnsi="Arial" w:cs="Arial"/>
        </w:rPr>
        <w:t xml:space="preserve"> pencil dive) </w:t>
      </w:r>
      <w:r w:rsidR="002D0639" w:rsidRPr="005F59C5">
        <w:rPr>
          <w:rFonts w:ascii="Arial" w:hAnsi="Arial" w:cs="Arial"/>
        </w:rPr>
        <w:t xml:space="preserve">then a second whistle </w:t>
      </w:r>
      <w:r w:rsidRPr="005F59C5">
        <w:rPr>
          <w:rFonts w:ascii="Arial" w:hAnsi="Arial" w:cs="Arial"/>
        </w:rPr>
        <w:t xml:space="preserve">and get ready </w:t>
      </w:r>
      <w:r w:rsidR="007A7C00" w:rsidRPr="005F59C5">
        <w:rPr>
          <w:rFonts w:ascii="Arial" w:hAnsi="Arial" w:cs="Arial"/>
        </w:rPr>
        <w:t xml:space="preserve">(quickly) </w:t>
      </w:r>
      <w:r w:rsidRPr="005F59C5">
        <w:rPr>
          <w:rFonts w:ascii="Arial" w:hAnsi="Arial" w:cs="Arial"/>
        </w:rPr>
        <w:t>with both hands on the grab rail</w:t>
      </w:r>
      <w:r w:rsidR="00616582">
        <w:rPr>
          <w:rFonts w:ascii="Arial" w:hAnsi="Arial" w:cs="Arial"/>
        </w:rPr>
        <w:t xml:space="preserve"> and feet on the wall</w:t>
      </w:r>
      <w:r w:rsidRPr="005F59C5">
        <w:rPr>
          <w:rFonts w:ascii="Arial" w:hAnsi="Arial" w:cs="Arial"/>
        </w:rPr>
        <w:t>.</w:t>
      </w:r>
    </w:p>
    <w:p w:rsidR="002D0639" w:rsidRPr="005F59C5" w:rsidRDefault="002D0639" w:rsidP="002D0639">
      <w:pPr>
        <w:jc w:val="center"/>
        <w:rPr>
          <w:rFonts w:ascii="Arial" w:hAnsi="Arial" w:cs="Arial"/>
        </w:rPr>
      </w:pPr>
      <w:r w:rsidRPr="005F59C5">
        <w:rPr>
          <w:rFonts w:ascii="Arial" w:hAnsi="Arial" w:cs="Arial"/>
        </w:rPr>
        <w:t>When all swimmers are ready the starter will say take your marks (once all swimmers are in this position and steady) then the gun. GO!</w:t>
      </w:r>
    </w:p>
    <w:p w:rsidR="000A5BB3" w:rsidRPr="005F59C5" w:rsidRDefault="002D0639" w:rsidP="002D0639">
      <w:pPr>
        <w:jc w:val="center"/>
        <w:rPr>
          <w:rFonts w:ascii="Arial" w:hAnsi="Arial" w:cs="Arial"/>
          <w:b/>
          <w:u w:val="single"/>
        </w:rPr>
      </w:pPr>
      <w:r w:rsidRPr="005F59C5">
        <w:rPr>
          <w:rFonts w:ascii="Arial" w:hAnsi="Arial" w:cs="Arial"/>
          <w:b/>
          <w:u w:val="single"/>
        </w:rPr>
        <w:t>T</w:t>
      </w:r>
      <w:r w:rsidR="000A5BB3" w:rsidRPr="005F59C5">
        <w:rPr>
          <w:rFonts w:ascii="Arial" w:hAnsi="Arial" w:cs="Arial"/>
          <w:b/>
          <w:u w:val="single"/>
        </w:rPr>
        <w:t>urns</w:t>
      </w:r>
    </w:p>
    <w:p w:rsidR="005F59C5" w:rsidRPr="005F59C5" w:rsidRDefault="005F59C5" w:rsidP="005F59C5">
      <w:pPr>
        <w:jc w:val="center"/>
        <w:rPr>
          <w:rFonts w:ascii="Arial" w:hAnsi="Arial" w:cs="Arial"/>
        </w:rPr>
      </w:pPr>
      <w:r w:rsidRPr="005F59C5">
        <w:rPr>
          <w:rFonts w:ascii="Arial" w:hAnsi="Arial" w:cs="Arial"/>
        </w:rPr>
        <w:t>Freestyle flip turn or touch turn must push off with feet on the wall.</w:t>
      </w:r>
    </w:p>
    <w:p w:rsidR="000A5BB3" w:rsidRPr="005F59C5" w:rsidRDefault="000A5BB3" w:rsidP="007A0A34">
      <w:pPr>
        <w:jc w:val="center"/>
        <w:rPr>
          <w:rFonts w:ascii="Arial" w:hAnsi="Arial" w:cs="Arial"/>
        </w:rPr>
      </w:pPr>
      <w:r w:rsidRPr="005F59C5">
        <w:rPr>
          <w:rFonts w:ascii="Arial" w:hAnsi="Arial" w:cs="Arial"/>
        </w:rPr>
        <w:t>Breaststroke and Butterfly two hand touch simultaneously on the wall (no overlapping hands)</w:t>
      </w:r>
    </w:p>
    <w:p w:rsidR="00933691" w:rsidRPr="005F59C5" w:rsidRDefault="00933691" w:rsidP="007A0A34">
      <w:pPr>
        <w:jc w:val="center"/>
        <w:rPr>
          <w:rFonts w:ascii="Arial" w:hAnsi="Arial" w:cs="Arial"/>
        </w:rPr>
      </w:pPr>
      <w:r w:rsidRPr="005F59C5">
        <w:rPr>
          <w:rFonts w:ascii="Arial" w:hAnsi="Arial" w:cs="Arial"/>
        </w:rPr>
        <w:t xml:space="preserve">Backstroke count strokes from the wall swimmer may turn using one arm stroke turnover (flip turn) as in freestyle </w:t>
      </w:r>
      <w:r w:rsidRPr="005F59C5">
        <w:rPr>
          <w:rFonts w:ascii="Arial" w:hAnsi="Arial" w:cs="Arial"/>
          <w:u w:val="single"/>
        </w:rPr>
        <w:t>but must come off the wall on their back</w:t>
      </w:r>
      <w:r w:rsidR="005F59C5" w:rsidRPr="005F59C5">
        <w:rPr>
          <w:rFonts w:ascii="Arial" w:hAnsi="Arial" w:cs="Arial"/>
          <w:u w:val="single"/>
        </w:rPr>
        <w:t>/</w:t>
      </w:r>
      <w:r w:rsidRPr="005F59C5">
        <w:rPr>
          <w:rFonts w:ascii="Arial" w:hAnsi="Arial" w:cs="Arial"/>
          <w:u w:val="single"/>
        </w:rPr>
        <w:t xml:space="preserve">side </w:t>
      </w:r>
      <w:r w:rsidR="005F59C5" w:rsidRPr="005F59C5">
        <w:rPr>
          <w:rFonts w:ascii="Arial" w:hAnsi="Arial" w:cs="Arial"/>
          <w:u w:val="single"/>
        </w:rPr>
        <w:t xml:space="preserve">(acute angle) </w:t>
      </w:r>
      <w:r w:rsidRPr="005F59C5">
        <w:rPr>
          <w:rFonts w:ascii="Arial" w:hAnsi="Arial" w:cs="Arial"/>
        </w:rPr>
        <w:t xml:space="preserve">to commence stroke. Exception to this rule is in </w:t>
      </w:r>
      <w:r w:rsidR="00616582">
        <w:rPr>
          <w:rFonts w:ascii="Arial" w:hAnsi="Arial" w:cs="Arial"/>
        </w:rPr>
        <w:t xml:space="preserve">the Individual </w:t>
      </w:r>
      <w:r w:rsidRPr="005F59C5">
        <w:rPr>
          <w:rFonts w:ascii="Arial" w:hAnsi="Arial" w:cs="Arial"/>
        </w:rPr>
        <w:t>Medley where each stroke must be considered as</w:t>
      </w:r>
      <w:r w:rsidR="00363FD8">
        <w:rPr>
          <w:rFonts w:ascii="Arial" w:hAnsi="Arial" w:cs="Arial"/>
        </w:rPr>
        <w:t xml:space="preserve"> an</w:t>
      </w:r>
      <w:r w:rsidRPr="005F59C5">
        <w:rPr>
          <w:rFonts w:ascii="Arial" w:hAnsi="Arial" w:cs="Arial"/>
        </w:rPr>
        <w:t xml:space="preserve"> individual race (i</w:t>
      </w:r>
      <w:r w:rsidR="00363FD8">
        <w:rPr>
          <w:rFonts w:ascii="Arial" w:hAnsi="Arial" w:cs="Arial"/>
        </w:rPr>
        <w:t>.</w:t>
      </w:r>
      <w:r w:rsidRPr="005F59C5">
        <w:rPr>
          <w:rFonts w:ascii="Arial" w:hAnsi="Arial" w:cs="Arial"/>
        </w:rPr>
        <w:t>e</w:t>
      </w:r>
      <w:r w:rsidR="00363FD8">
        <w:rPr>
          <w:rFonts w:ascii="Arial" w:hAnsi="Arial" w:cs="Arial"/>
        </w:rPr>
        <w:t>.</w:t>
      </w:r>
      <w:r w:rsidRPr="005F59C5">
        <w:rPr>
          <w:rFonts w:ascii="Arial" w:hAnsi="Arial" w:cs="Arial"/>
        </w:rPr>
        <w:t xml:space="preserve"> touch the wall at the end of each stroke </w:t>
      </w:r>
      <w:r w:rsidRPr="00616582">
        <w:rPr>
          <w:rFonts w:ascii="Arial" w:hAnsi="Arial" w:cs="Arial"/>
          <w:b/>
        </w:rPr>
        <w:t>no turnove</w:t>
      </w:r>
      <w:r w:rsidR="005F59C5" w:rsidRPr="00616582">
        <w:rPr>
          <w:rFonts w:ascii="Arial" w:hAnsi="Arial" w:cs="Arial"/>
          <w:b/>
        </w:rPr>
        <w:t>r of flip turns for the end of B</w:t>
      </w:r>
      <w:r w:rsidRPr="00616582">
        <w:rPr>
          <w:rFonts w:ascii="Arial" w:hAnsi="Arial" w:cs="Arial"/>
          <w:b/>
        </w:rPr>
        <w:t>ackstroke leg</w:t>
      </w:r>
      <w:r w:rsidR="005F59C5" w:rsidRPr="005F59C5">
        <w:rPr>
          <w:rFonts w:ascii="Arial" w:hAnsi="Arial" w:cs="Arial"/>
        </w:rPr>
        <w:t xml:space="preserve"> </w:t>
      </w:r>
      <w:r w:rsidR="00616582">
        <w:rPr>
          <w:rFonts w:ascii="Arial" w:hAnsi="Arial" w:cs="Arial"/>
        </w:rPr>
        <w:t xml:space="preserve">and </w:t>
      </w:r>
      <w:r w:rsidR="005F59C5" w:rsidRPr="005F59C5">
        <w:rPr>
          <w:rFonts w:ascii="Arial" w:hAnsi="Arial" w:cs="Arial"/>
        </w:rPr>
        <w:t>remain on your back into the wall for the touch</w:t>
      </w:r>
      <w:r w:rsidRPr="005F59C5">
        <w:rPr>
          <w:rFonts w:ascii="Arial" w:hAnsi="Arial" w:cs="Arial"/>
        </w:rPr>
        <w:t xml:space="preserve">) </w:t>
      </w:r>
    </w:p>
    <w:p w:rsidR="00933691" w:rsidRPr="005F59C5" w:rsidRDefault="00933691" w:rsidP="00933691">
      <w:pPr>
        <w:jc w:val="center"/>
        <w:rPr>
          <w:rFonts w:ascii="Arial" w:hAnsi="Arial" w:cs="Arial"/>
          <w:b/>
          <w:u w:val="single"/>
        </w:rPr>
      </w:pPr>
      <w:r w:rsidRPr="005F59C5">
        <w:rPr>
          <w:rFonts w:ascii="Arial" w:hAnsi="Arial" w:cs="Arial"/>
          <w:b/>
          <w:u w:val="single"/>
        </w:rPr>
        <w:t>Finishes</w:t>
      </w:r>
    </w:p>
    <w:p w:rsidR="00933691" w:rsidRPr="005F59C5" w:rsidRDefault="00933691" w:rsidP="00933691">
      <w:pPr>
        <w:jc w:val="center"/>
        <w:rPr>
          <w:rFonts w:ascii="Arial" w:hAnsi="Arial" w:cs="Arial"/>
        </w:rPr>
      </w:pPr>
      <w:r w:rsidRPr="005F59C5">
        <w:rPr>
          <w:rFonts w:ascii="Arial" w:hAnsi="Arial" w:cs="Arial"/>
        </w:rPr>
        <w:t>Breaststroke and Butterfly two hand touch simultaneously on the wall (no overlapping hands)</w:t>
      </w:r>
      <w:r w:rsidR="005F59C5" w:rsidRPr="005F59C5">
        <w:rPr>
          <w:rFonts w:ascii="Arial" w:hAnsi="Arial" w:cs="Arial"/>
        </w:rPr>
        <w:t>.</w:t>
      </w:r>
    </w:p>
    <w:p w:rsidR="005F59C5" w:rsidRPr="005F59C5" w:rsidRDefault="00933691" w:rsidP="005F59C5">
      <w:pPr>
        <w:jc w:val="center"/>
        <w:rPr>
          <w:rFonts w:ascii="Arial" w:hAnsi="Arial" w:cs="Arial"/>
        </w:rPr>
      </w:pPr>
      <w:r w:rsidRPr="005F59C5">
        <w:rPr>
          <w:rFonts w:ascii="Arial" w:hAnsi="Arial" w:cs="Arial"/>
        </w:rPr>
        <w:t>Freestyle touch the wall (almost any part of the body will do!) More efficient if it’s your hand and not you head!</w:t>
      </w:r>
    </w:p>
    <w:p w:rsidR="00933691" w:rsidRPr="005F59C5" w:rsidRDefault="00933691" w:rsidP="005F59C5">
      <w:pPr>
        <w:jc w:val="center"/>
        <w:rPr>
          <w:rFonts w:ascii="Arial" w:hAnsi="Arial" w:cs="Arial"/>
        </w:rPr>
      </w:pPr>
      <w:r w:rsidRPr="005F59C5">
        <w:rPr>
          <w:rFonts w:ascii="Arial" w:hAnsi="Arial" w:cs="Arial"/>
        </w:rPr>
        <w:t>Backstroke touch the wall (the body must not be fully submerged)</w:t>
      </w:r>
      <w:r w:rsidR="002D0639" w:rsidRPr="005F59C5">
        <w:rPr>
          <w:rFonts w:ascii="Arial" w:hAnsi="Arial" w:cs="Arial"/>
        </w:rPr>
        <w:t xml:space="preserve"> </w:t>
      </w:r>
      <w:r w:rsidR="002D0639" w:rsidRPr="005F59C5">
        <w:rPr>
          <w:rFonts w:ascii="Arial" w:hAnsi="Arial" w:cs="Arial"/>
          <w:b/>
        </w:rPr>
        <w:t>Stay on your</w:t>
      </w:r>
      <w:r w:rsidR="005F59C5" w:rsidRPr="005F59C5">
        <w:rPr>
          <w:rFonts w:ascii="Arial" w:hAnsi="Arial" w:cs="Arial"/>
          <w:b/>
        </w:rPr>
        <w:t xml:space="preserve"> back all the way into the wall</w:t>
      </w:r>
      <w:r w:rsidR="00616582">
        <w:rPr>
          <w:rFonts w:ascii="Arial" w:hAnsi="Arial" w:cs="Arial"/>
          <w:b/>
        </w:rPr>
        <w:t xml:space="preserve"> for the touch</w:t>
      </w:r>
      <w:r w:rsidR="005F59C5" w:rsidRPr="005F59C5">
        <w:rPr>
          <w:rFonts w:ascii="Arial" w:hAnsi="Arial" w:cs="Arial"/>
          <w:b/>
        </w:rPr>
        <w:t>!</w:t>
      </w:r>
    </w:p>
    <w:p w:rsidR="00933691" w:rsidRPr="005F59C5" w:rsidRDefault="007A7C00" w:rsidP="00933691">
      <w:pPr>
        <w:jc w:val="center"/>
        <w:rPr>
          <w:rFonts w:ascii="Arial" w:hAnsi="Arial" w:cs="Arial"/>
        </w:rPr>
      </w:pPr>
      <w:r w:rsidRPr="005F59C5">
        <w:rPr>
          <w:rFonts w:ascii="Arial" w:hAnsi="Arial" w:cs="Arial"/>
        </w:rPr>
        <w:t>At the whistle</w:t>
      </w:r>
      <w:r w:rsidR="005F59C5" w:rsidRPr="005F59C5">
        <w:rPr>
          <w:rFonts w:ascii="Arial" w:hAnsi="Arial" w:cs="Arial"/>
        </w:rPr>
        <w:t>,</w:t>
      </w:r>
      <w:r w:rsidRPr="005F59C5">
        <w:rPr>
          <w:rFonts w:ascii="Arial" w:hAnsi="Arial" w:cs="Arial"/>
        </w:rPr>
        <w:t xml:space="preserve"> swimmers must exit the pool from either side (not over the end of the timing equipment) </w:t>
      </w:r>
    </w:p>
    <w:p w:rsidR="005F59C5" w:rsidRPr="005F59C5" w:rsidRDefault="00363FD8" w:rsidP="005F59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Listen to</w:t>
      </w:r>
      <w:bookmarkStart w:id="0" w:name="_GoBack"/>
      <w:bookmarkEnd w:id="0"/>
      <w:r w:rsidR="005F59C5" w:rsidRPr="005F59C5">
        <w:rPr>
          <w:rFonts w:ascii="Arial" w:hAnsi="Arial" w:cs="Arial"/>
        </w:rPr>
        <w:t xml:space="preserve"> the officials when it comes to over the top starts.</w:t>
      </w:r>
    </w:p>
    <w:p w:rsidR="005F59C5" w:rsidRPr="005F59C5" w:rsidRDefault="003233CB" w:rsidP="005F59C5">
      <w:pPr>
        <w:jc w:val="center"/>
        <w:rPr>
          <w:rFonts w:ascii="Arial" w:hAnsi="Arial" w:cs="Arial"/>
        </w:rPr>
      </w:pPr>
      <w:r w:rsidRPr="005F59C5">
        <w:rPr>
          <w:rFonts w:ascii="Arial" w:hAnsi="Arial" w:cs="Arial"/>
        </w:rPr>
        <w:t xml:space="preserve">More detailed information can be found at </w:t>
      </w:r>
      <w:hyperlink r:id="rId6" w:history="1">
        <w:r w:rsidRPr="005F59C5">
          <w:rPr>
            <w:rStyle w:val="Hyperlink"/>
            <w:rFonts w:ascii="Arial" w:hAnsi="Arial" w:cs="Arial"/>
          </w:rPr>
          <w:t>http://www.mastersswimmingqld.org.au/Technical/Technical-Information</w:t>
        </w:r>
      </w:hyperlink>
    </w:p>
    <w:p w:rsidR="003233CB" w:rsidRPr="005F59C5" w:rsidRDefault="003233CB" w:rsidP="005F59C5">
      <w:pPr>
        <w:jc w:val="center"/>
        <w:rPr>
          <w:rFonts w:ascii="Arial" w:hAnsi="Arial" w:cs="Arial"/>
        </w:rPr>
      </w:pPr>
      <w:r w:rsidRPr="005F59C5">
        <w:rPr>
          <w:rFonts w:ascii="Arial" w:hAnsi="Arial" w:cs="Arial"/>
        </w:rPr>
        <w:t xml:space="preserve">Or by emailing Janine Healy </w:t>
      </w:r>
      <w:hyperlink r:id="rId7" w:history="1">
        <w:r w:rsidRPr="005F59C5">
          <w:rPr>
            <w:rStyle w:val="Hyperlink"/>
            <w:rFonts w:ascii="Arial" w:hAnsi="Arial" w:cs="Arial"/>
            <w:shd w:val="clear" w:color="auto" w:fill="FFFFFF"/>
          </w:rPr>
          <w:t>coaching@mastersswimmingqld.org.au</w:t>
        </w:r>
      </w:hyperlink>
      <w:r w:rsidRPr="005F59C5">
        <w:rPr>
          <w:rFonts w:ascii="Arial" w:hAnsi="Arial" w:cs="Arial"/>
          <w:color w:val="000000"/>
          <w:shd w:val="clear" w:color="auto" w:fill="FFFFFF"/>
        </w:rPr>
        <w:t xml:space="preserve"> or Stan Pearson </w:t>
      </w:r>
      <w:hyperlink r:id="rId8" w:history="1">
        <w:r w:rsidRPr="005F59C5">
          <w:rPr>
            <w:rFonts w:ascii="Arial" w:hAnsi="Arial" w:cs="Arial"/>
            <w:color w:val="0070C0"/>
            <w:u w:val="single"/>
            <w:bdr w:val="none" w:sz="0" w:space="0" w:color="auto" w:frame="1"/>
            <w:shd w:val="clear" w:color="auto" w:fill="FFFFFF"/>
          </w:rPr>
          <w:t>technical@mastersswimmingqld.org.au</w:t>
        </w:r>
      </w:hyperlink>
      <w:r w:rsidRPr="005F59C5">
        <w:rPr>
          <w:rFonts w:ascii="Arial" w:hAnsi="Arial" w:cs="Arial"/>
          <w:color w:val="0070C0"/>
          <w:u w:val="single"/>
          <w:bdr w:val="none" w:sz="0" w:space="0" w:color="auto" w:frame="1"/>
          <w:shd w:val="clear" w:color="auto" w:fill="FFFFFF"/>
        </w:rPr>
        <w:t> </w:t>
      </w:r>
    </w:p>
    <w:p w:rsidR="00016E22" w:rsidRPr="005F59C5" w:rsidRDefault="00016E22" w:rsidP="004C1DB7">
      <w:pPr>
        <w:rPr>
          <w:rFonts w:ascii="Arial" w:hAnsi="Arial" w:cs="Arial"/>
        </w:rPr>
      </w:pPr>
    </w:p>
    <w:sectPr w:rsidR="00016E22" w:rsidRPr="005F5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E2CE9"/>
    <w:multiLevelType w:val="hybridMultilevel"/>
    <w:tmpl w:val="A73E6164"/>
    <w:lvl w:ilvl="0" w:tplc="33C441C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34"/>
    <w:rsid w:val="00016E22"/>
    <w:rsid w:val="000A5BB3"/>
    <w:rsid w:val="00181BFC"/>
    <w:rsid w:val="002D0639"/>
    <w:rsid w:val="003233CB"/>
    <w:rsid w:val="00363FD8"/>
    <w:rsid w:val="004C1DB7"/>
    <w:rsid w:val="005F59C5"/>
    <w:rsid w:val="00616582"/>
    <w:rsid w:val="007A0A34"/>
    <w:rsid w:val="007A7C00"/>
    <w:rsid w:val="00811014"/>
    <w:rsid w:val="00933691"/>
    <w:rsid w:val="0099056F"/>
    <w:rsid w:val="009E4634"/>
    <w:rsid w:val="00A526CE"/>
    <w:rsid w:val="00A54BCF"/>
    <w:rsid w:val="00E04856"/>
    <w:rsid w:val="00E1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E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8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33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E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8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33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cal@mastersswimmingqld.org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aching@mastersswimmingqld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tersswimmingqld.org.au/Technical/Technical-Informatio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heArtery - The Heart of the Arts</dc:creator>
  <cp:lastModifiedBy>zenzenzo</cp:lastModifiedBy>
  <cp:revision>2</cp:revision>
  <cp:lastPrinted>2014-07-12T21:13:00Z</cp:lastPrinted>
  <dcterms:created xsi:type="dcterms:W3CDTF">2014-07-16T22:32:00Z</dcterms:created>
  <dcterms:modified xsi:type="dcterms:W3CDTF">2014-07-16T22:32:00Z</dcterms:modified>
</cp:coreProperties>
</file>